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8F6951">
        <w:rPr>
          <w:rFonts w:cs="Arial"/>
        </w:rPr>
        <w:t>February 21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</w:t>
      </w:r>
      <w:proofErr w:type="spellStart"/>
      <w:r w:rsidR="0011541D">
        <w:t>Scheiderer</w:t>
      </w:r>
      <w:proofErr w:type="spellEnd"/>
      <w:r w:rsidR="0011541D">
        <w:t>, President</w:t>
      </w:r>
    </w:p>
    <w:p w:rsidR="000568A8" w:rsidRDefault="0011541D" w:rsidP="0062398D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11541D" w:rsidRDefault="000568A8" w:rsidP="000568A8">
      <w:pPr>
        <w:pStyle w:val="NoSpacing"/>
        <w:ind w:left="1440"/>
      </w:pPr>
      <w:r>
        <w:t xml:space="preserve">   </w:t>
      </w:r>
      <w:r w:rsidR="0011541D">
        <w:t xml:space="preserve"> </w:t>
      </w:r>
      <w:r w:rsidR="00D272B1" w:rsidRPr="0011541D">
        <w:t>Russell Love</w:t>
      </w:r>
      <w:r w:rsidR="005114D8" w:rsidRPr="0011541D">
        <w:t>, Director</w:t>
      </w:r>
    </w:p>
    <w:p w:rsidR="0062398D" w:rsidRDefault="0062398D" w:rsidP="000568A8">
      <w:pPr>
        <w:pStyle w:val="NoSpacing"/>
        <w:ind w:left="1440"/>
      </w:pPr>
      <w:r>
        <w:t xml:space="preserve">    Joseph </w:t>
      </w:r>
      <w:proofErr w:type="spellStart"/>
      <w:r>
        <w:t>Reimers</w:t>
      </w:r>
      <w:proofErr w:type="spellEnd"/>
      <w:r w:rsidRPr="000568A8">
        <w:t xml:space="preserve">, </w:t>
      </w:r>
      <w:r>
        <w:t>Director</w:t>
      </w:r>
    </w:p>
    <w:p w:rsidR="0062398D" w:rsidRDefault="0062398D" w:rsidP="000568A8">
      <w:pPr>
        <w:pStyle w:val="NoSpacing"/>
        <w:ind w:left="1440"/>
      </w:pPr>
      <w:r>
        <w:t xml:space="preserve">    </w:t>
      </w:r>
      <w:r w:rsidRPr="0062398D">
        <w:t>Ted Williams, Director</w:t>
      </w:r>
    </w:p>
    <w:p w:rsidR="00887E1D" w:rsidRDefault="00887E1D" w:rsidP="002D596D">
      <w:pPr>
        <w:pStyle w:val="NoSpacing"/>
      </w:pPr>
      <w:r>
        <w:tab/>
      </w:r>
      <w:r>
        <w:tab/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0568A8" w:rsidRDefault="000568A8" w:rsidP="002D596D">
      <w:pPr>
        <w:pStyle w:val="NoSpacing"/>
      </w:pPr>
      <w:r>
        <w:tab/>
      </w:r>
      <w:r>
        <w:tab/>
      </w:r>
      <w:r w:rsidR="008F6951">
        <w:t>Margaret Manning</w:t>
      </w:r>
    </w:p>
    <w:p w:rsidR="0062398D" w:rsidRDefault="008F6951" w:rsidP="002625E0">
      <w:pPr>
        <w:pStyle w:val="NoSpacing"/>
        <w:ind w:left="720" w:firstLine="720"/>
      </w:pPr>
      <w:r>
        <w:t>Edward Smith</w:t>
      </w:r>
    </w:p>
    <w:p w:rsidR="008F6951" w:rsidRDefault="008F6951" w:rsidP="002625E0">
      <w:pPr>
        <w:pStyle w:val="NoSpacing"/>
        <w:ind w:left="720" w:firstLine="720"/>
      </w:pPr>
      <w:r>
        <w:t xml:space="preserve">Sharon Smith </w:t>
      </w:r>
    </w:p>
    <w:p w:rsidR="008F6951" w:rsidRDefault="008F6951" w:rsidP="002625E0">
      <w:pPr>
        <w:pStyle w:val="NoSpacing"/>
        <w:ind w:left="720" w:firstLine="720"/>
      </w:pPr>
      <w:r>
        <w:t>David Ochoa</w:t>
      </w:r>
    </w:p>
    <w:p w:rsidR="008F6951" w:rsidRDefault="008F6951" w:rsidP="002625E0">
      <w:pPr>
        <w:pStyle w:val="NoSpacing"/>
        <w:ind w:left="720" w:firstLine="720"/>
      </w:pPr>
      <w:r>
        <w:t>Taylor Thompson</w:t>
      </w:r>
    </w:p>
    <w:p w:rsidR="008F6951" w:rsidRDefault="008F6951" w:rsidP="002625E0">
      <w:pPr>
        <w:pStyle w:val="NoSpacing"/>
        <w:ind w:left="720" w:firstLine="720"/>
      </w:pPr>
      <w:r>
        <w:t xml:space="preserve">Monica </w:t>
      </w:r>
      <w:proofErr w:type="spellStart"/>
      <w:r>
        <w:t>Portie</w:t>
      </w:r>
      <w:proofErr w:type="spellEnd"/>
    </w:p>
    <w:p w:rsidR="008F6951" w:rsidRDefault="008F6951" w:rsidP="002625E0">
      <w:pPr>
        <w:pStyle w:val="NoSpacing"/>
        <w:ind w:left="720" w:firstLine="720"/>
      </w:pPr>
      <w:r>
        <w:t>Crystal Talbert</w:t>
      </w:r>
    </w:p>
    <w:p w:rsidR="008F6951" w:rsidRDefault="008F6951" w:rsidP="002625E0">
      <w:pPr>
        <w:pStyle w:val="NoSpacing"/>
        <w:ind w:left="720" w:firstLine="720"/>
      </w:pPr>
      <w:r>
        <w:t xml:space="preserve">Kim Richard </w:t>
      </w:r>
    </w:p>
    <w:p w:rsidR="00B30496" w:rsidRDefault="00674D0B" w:rsidP="00B30496">
      <w:pPr>
        <w:pStyle w:val="NoSpacing"/>
        <w:ind w:left="720" w:firstLine="720"/>
      </w:pPr>
      <w:r>
        <w:t>Jerry White</w:t>
      </w:r>
    </w:p>
    <w:p w:rsidR="00674D0B" w:rsidRDefault="00674D0B" w:rsidP="00B30496">
      <w:pPr>
        <w:pStyle w:val="NoSpacing"/>
        <w:ind w:left="720" w:firstLine="720"/>
      </w:pPr>
    </w:p>
    <w:p w:rsidR="00674D0B" w:rsidRDefault="00674D0B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887E1D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  <w:r w:rsidR="00674D0B">
        <w:t>Jerry White would like the board to know that he has a hydraulic box blade for fixing roads</w:t>
      </w:r>
      <w:r w:rsidR="000568A8">
        <w:t>.</w:t>
      </w:r>
      <w:r w:rsidR="00AC2574">
        <w:tab/>
      </w:r>
    </w:p>
    <w:p w:rsidR="00193FEE" w:rsidRDefault="00193FEE" w:rsidP="007F4BDA">
      <w:pPr>
        <w:pStyle w:val="NoSpacing"/>
      </w:pPr>
    </w:p>
    <w:p w:rsidR="00674D0B" w:rsidRPr="00193FEE" w:rsidRDefault="00674D0B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D07C15">
        <w:rPr>
          <w:b/>
        </w:rPr>
        <w:t>4</w:t>
      </w:r>
      <w:r w:rsidR="003C21B6" w:rsidRPr="00D07C15">
        <w:rPr>
          <w:b/>
        </w:rPr>
        <w:t>. CUSTOMER</w:t>
      </w:r>
      <w:r w:rsidR="003C21B6" w:rsidRPr="0095476A">
        <w:rPr>
          <w:b/>
        </w:rPr>
        <w:t xml:space="preserve"> LEAK ADJUSTMENTS:</w:t>
      </w:r>
    </w:p>
    <w:p w:rsidR="0072156B" w:rsidRDefault="000568A8" w:rsidP="000568A8">
      <w:pPr>
        <w:pStyle w:val="NoSpacing"/>
        <w:ind w:left="1440"/>
      </w:pPr>
      <w:r>
        <w:rPr>
          <w:b/>
        </w:rPr>
        <w:t>Dorothy Lewis</w:t>
      </w:r>
      <w:r w:rsidR="003C21B6" w:rsidRPr="0072156B">
        <w:rPr>
          <w:b/>
        </w:rPr>
        <w:t>:</w:t>
      </w:r>
      <w:r w:rsidR="0072156B" w:rsidRPr="0072156B">
        <w:t xml:space="preserve"> 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Tabled 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62398D" w:rsidRPr="0062398D" w:rsidRDefault="008F6951" w:rsidP="0062398D">
      <w:pPr>
        <w:pStyle w:val="NoSpacing"/>
        <w:ind w:left="1440"/>
        <w:rPr>
          <w:b/>
        </w:rPr>
      </w:pPr>
      <w:r>
        <w:rPr>
          <w:b/>
        </w:rPr>
        <w:t>Chad Taylor</w:t>
      </w:r>
      <w:r w:rsidR="00384F21" w:rsidRPr="00361274">
        <w:rPr>
          <w:b/>
        </w:rPr>
        <w:t>:</w:t>
      </w:r>
      <w:r w:rsidR="00384F21" w:rsidRPr="00361274">
        <w:t xml:space="preserve"> </w:t>
      </w:r>
    </w:p>
    <w:p w:rsidR="0062398D" w:rsidRPr="0062398D" w:rsidRDefault="0062398D" w:rsidP="0062398D">
      <w:pPr>
        <w:pStyle w:val="NoSpacing"/>
        <w:rPr>
          <w:b/>
        </w:rPr>
      </w:pPr>
      <w:r w:rsidRPr="0062398D">
        <w:rPr>
          <w:b/>
        </w:rPr>
        <w:tab/>
      </w:r>
    </w:p>
    <w:p w:rsidR="0062398D" w:rsidRPr="0062398D" w:rsidRDefault="0062398D" w:rsidP="0062398D">
      <w:pPr>
        <w:pStyle w:val="NoSpacing"/>
      </w:pPr>
      <w:r w:rsidRPr="0062398D">
        <w:tab/>
      </w:r>
      <w:r>
        <w:tab/>
      </w:r>
      <w:r>
        <w:tab/>
      </w:r>
      <w:r w:rsidR="008F6951">
        <w:t>Tabled</w:t>
      </w:r>
      <w:r w:rsidRPr="0062398D">
        <w:t xml:space="preserve"> </w:t>
      </w:r>
    </w:p>
    <w:p w:rsidR="00361274" w:rsidRDefault="00361274" w:rsidP="000568A8">
      <w:pPr>
        <w:pStyle w:val="NoSpacing"/>
        <w:rPr>
          <w:b/>
        </w:rPr>
      </w:pPr>
    </w:p>
    <w:p w:rsidR="00361274" w:rsidRPr="00D272B1" w:rsidRDefault="008F6951" w:rsidP="00361274">
      <w:pPr>
        <w:pStyle w:val="NoSpacing"/>
        <w:ind w:left="1440"/>
        <w:rPr>
          <w:highlight w:val="yellow"/>
        </w:rPr>
      </w:pPr>
      <w:r>
        <w:rPr>
          <w:b/>
        </w:rPr>
        <w:t>Edward Smith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 w:rsidR="00C13F67">
        <w:t>Jon Sherwin</w:t>
      </w:r>
      <w:r w:rsidR="00C13F67" w:rsidRPr="00575ACE">
        <w:t xml:space="preserve">, seconded by </w:t>
      </w:r>
      <w:r>
        <w:t>Ted Williams</w:t>
      </w:r>
      <w:r w:rsidR="00C13F67" w:rsidRPr="00361274">
        <w:t xml:space="preserve"> </w:t>
      </w:r>
      <w:r w:rsidR="00361274" w:rsidRPr="00361274">
        <w:t xml:space="preserve">to approve the leak adjustment for </w:t>
      </w:r>
      <w:r>
        <w:t>Edward Smith</w:t>
      </w:r>
      <w:r w:rsidR="00361274" w:rsidRPr="00361274">
        <w:t xml:space="preserve"> account number </w:t>
      </w:r>
      <w:r>
        <w:t>075245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0568A8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62398D" w:rsidRDefault="0062398D" w:rsidP="000568A8">
      <w:pPr>
        <w:pStyle w:val="NoSpacing"/>
        <w:ind w:left="1440"/>
      </w:pPr>
    </w:p>
    <w:p w:rsidR="00006CCD" w:rsidRDefault="00006CCD" w:rsidP="000568A8">
      <w:pPr>
        <w:pStyle w:val="NoSpacing"/>
        <w:ind w:left="1440"/>
      </w:pPr>
    </w:p>
    <w:p w:rsidR="00361274" w:rsidRDefault="008F6951" w:rsidP="008F6951">
      <w:pPr>
        <w:pStyle w:val="NoSpacing"/>
        <w:ind w:left="1440"/>
      </w:pPr>
      <w:r>
        <w:rPr>
          <w:b/>
        </w:rPr>
        <w:lastRenderedPageBreak/>
        <w:t>Margaret Manning</w:t>
      </w:r>
      <w:r w:rsidR="00361274" w:rsidRPr="00361274">
        <w:rPr>
          <w:b/>
        </w:rPr>
        <w:t>:</w:t>
      </w:r>
      <w:r w:rsidR="00361274" w:rsidRPr="00361274">
        <w:t xml:space="preserve"> </w:t>
      </w:r>
      <w:r w:rsidR="00C13F67" w:rsidRPr="00C13F67">
        <w:t xml:space="preserve">Motion by Jon Sherwin, seconded by </w:t>
      </w:r>
      <w:r>
        <w:t>Ted Williams</w:t>
      </w:r>
      <w:r w:rsidR="00C13F67" w:rsidRPr="00C13F67">
        <w:t xml:space="preserve"> to approve the leak adjustment for </w:t>
      </w:r>
      <w:r>
        <w:t>Margaret Manning</w:t>
      </w:r>
      <w:r w:rsidR="00C13F67" w:rsidRPr="00C13F67">
        <w:t xml:space="preserve"> account number </w:t>
      </w:r>
      <w:r>
        <w:t>072702.</w:t>
      </w:r>
    </w:p>
    <w:p w:rsidR="00006CCD" w:rsidRPr="008F6951" w:rsidRDefault="00006CCD" w:rsidP="008F6951">
      <w:pPr>
        <w:pStyle w:val="NoSpacing"/>
        <w:ind w:left="1440"/>
        <w:rPr>
          <w:highlight w:val="yellow"/>
        </w:rPr>
      </w:pPr>
    </w:p>
    <w:p w:rsidR="00C13F67" w:rsidRDefault="00C13F67" w:rsidP="00C13F67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CF317D" w:rsidRDefault="00CF317D" w:rsidP="00CF317D">
      <w:pPr>
        <w:pStyle w:val="NoSpacing"/>
      </w:pPr>
    </w:p>
    <w:p w:rsidR="008F6951" w:rsidRPr="00D272B1" w:rsidRDefault="0093273D" w:rsidP="008F6951">
      <w:pPr>
        <w:pStyle w:val="NoSpacing"/>
        <w:ind w:left="1440"/>
        <w:rPr>
          <w:highlight w:val="yellow"/>
        </w:rPr>
      </w:pPr>
      <w:r>
        <w:rPr>
          <w:b/>
        </w:rPr>
        <w:t>T</w:t>
      </w:r>
      <w:r w:rsidR="008F6951">
        <w:rPr>
          <w:b/>
        </w:rPr>
        <w:t>aylor Thompson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 w:rsidR="008F6951">
        <w:t>Ted Williams</w:t>
      </w:r>
      <w:r w:rsidR="008F6951" w:rsidRPr="00361274">
        <w:t xml:space="preserve"> to approve the leak adjustment for </w:t>
      </w:r>
      <w:r w:rsidR="008F6951">
        <w:t>Taylor Thompson</w:t>
      </w:r>
      <w:r w:rsidR="008F6951" w:rsidRPr="00361274">
        <w:t xml:space="preserve"> account number </w:t>
      </w:r>
      <w:r w:rsidR="008F6951">
        <w:t>462740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8F6951" w:rsidP="008F6951">
      <w:pPr>
        <w:pStyle w:val="NoSpacing"/>
        <w:ind w:left="1440"/>
        <w:rPr>
          <w:highlight w:val="yellow"/>
        </w:rPr>
      </w:pPr>
      <w:r>
        <w:rPr>
          <w:b/>
        </w:rPr>
        <w:t>David Ochoa</w:t>
      </w:r>
      <w:r w:rsidRPr="00361274">
        <w:rPr>
          <w:b/>
        </w:rPr>
        <w:t>:</w:t>
      </w:r>
      <w:r w:rsidRPr="00361274">
        <w:t xml:space="preserve"> Motion by </w:t>
      </w:r>
      <w:r>
        <w:t>Jon Sherwin</w:t>
      </w:r>
      <w:r w:rsidRPr="00575ACE">
        <w:t xml:space="preserve">, seconded by </w:t>
      </w:r>
      <w:r>
        <w:t>Ted Williams</w:t>
      </w:r>
      <w:r w:rsidRPr="00361274">
        <w:t xml:space="preserve"> to approve the leak adjustment for </w:t>
      </w:r>
      <w:r>
        <w:t>David Ochoa</w:t>
      </w:r>
      <w:r w:rsidRPr="00361274">
        <w:t xml:space="preserve"> account number </w:t>
      </w:r>
      <w:r>
        <w:t>466960</w:t>
      </w:r>
      <w:r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8F6951" w:rsidP="008F6951">
      <w:pPr>
        <w:pStyle w:val="NoSpacing"/>
        <w:ind w:left="1440"/>
        <w:rPr>
          <w:highlight w:val="yellow"/>
        </w:rPr>
      </w:pPr>
      <w:r>
        <w:rPr>
          <w:b/>
        </w:rPr>
        <w:t xml:space="preserve">Monica </w:t>
      </w:r>
      <w:proofErr w:type="spellStart"/>
      <w:r>
        <w:rPr>
          <w:b/>
        </w:rPr>
        <w:t>Po</w:t>
      </w:r>
      <w:r w:rsidR="0093273D">
        <w:rPr>
          <w:b/>
        </w:rPr>
        <w:t>r</w:t>
      </w:r>
      <w:bookmarkStart w:id="0" w:name="_GoBack"/>
      <w:bookmarkEnd w:id="0"/>
      <w:r>
        <w:rPr>
          <w:b/>
        </w:rPr>
        <w:t>tie</w:t>
      </w:r>
      <w:proofErr w:type="spellEnd"/>
      <w:r w:rsidRPr="00361274">
        <w:rPr>
          <w:b/>
        </w:rPr>
        <w:t>:</w:t>
      </w:r>
      <w:r w:rsidRPr="00361274">
        <w:t xml:space="preserve"> Motion by </w:t>
      </w:r>
      <w:r>
        <w:t>Jon Sherwin</w:t>
      </w:r>
      <w:r w:rsidRPr="00575ACE">
        <w:t xml:space="preserve">, seconded by </w:t>
      </w:r>
      <w:r>
        <w:t>Ted Williams</w:t>
      </w:r>
      <w:r w:rsidRPr="00361274">
        <w:t xml:space="preserve"> to approve the leak adjustment for </w:t>
      </w:r>
      <w:r>
        <w:t xml:space="preserve">Monica </w:t>
      </w:r>
      <w:proofErr w:type="spellStart"/>
      <w:r>
        <w:t>Portie</w:t>
      </w:r>
      <w:proofErr w:type="spellEnd"/>
      <w:r w:rsidRPr="00361274">
        <w:t xml:space="preserve"> account number </w:t>
      </w:r>
      <w:r>
        <w:t>400080</w:t>
      </w:r>
      <w:r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8F6951" w:rsidP="008F6951">
      <w:pPr>
        <w:pStyle w:val="NoSpacing"/>
        <w:ind w:left="1440"/>
        <w:rPr>
          <w:highlight w:val="yellow"/>
        </w:rPr>
      </w:pPr>
      <w:r>
        <w:rPr>
          <w:b/>
        </w:rPr>
        <w:t xml:space="preserve">Debbie </w:t>
      </w:r>
      <w:proofErr w:type="spellStart"/>
      <w:r>
        <w:rPr>
          <w:b/>
        </w:rPr>
        <w:t>Tutas</w:t>
      </w:r>
      <w:proofErr w:type="spellEnd"/>
      <w:r w:rsidRPr="00361274">
        <w:rPr>
          <w:b/>
        </w:rPr>
        <w:t>:</w:t>
      </w:r>
      <w:r w:rsidRPr="00361274">
        <w:t xml:space="preserve"> Motion by </w:t>
      </w:r>
      <w:r>
        <w:t>Jon Sherwin</w:t>
      </w:r>
      <w:r w:rsidRPr="00575ACE">
        <w:t xml:space="preserve">, seconded by </w:t>
      </w:r>
      <w:r>
        <w:t>Ted Williams</w:t>
      </w:r>
      <w:r w:rsidRPr="00361274">
        <w:t xml:space="preserve"> to approve the leak adjustment for </w:t>
      </w:r>
      <w:r>
        <w:t xml:space="preserve">Debbie </w:t>
      </w:r>
      <w:proofErr w:type="spellStart"/>
      <w:r>
        <w:t>Tutas</w:t>
      </w:r>
      <w:proofErr w:type="spellEnd"/>
      <w:r w:rsidRPr="00361274">
        <w:t xml:space="preserve"> account number </w:t>
      </w:r>
      <w:r>
        <w:t>405280</w:t>
      </w:r>
      <w:r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8F6951" w:rsidP="008F6951">
      <w:pPr>
        <w:pStyle w:val="NoSpacing"/>
        <w:ind w:left="1440"/>
        <w:rPr>
          <w:highlight w:val="yellow"/>
        </w:rPr>
      </w:pPr>
      <w:r>
        <w:rPr>
          <w:b/>
        </w:rPr>
        <w:t>Kim Richard</w:t>
      </w:r>
      <w:r w:rsidRPr="00361274">
        <w:rPr>
          <w:b/>
        </w:rPr>
        <w:t>:</w:t>
      </w:r>
      <w:r w:rsidRPr="00361274">
        <w:t xml:space="preserve"> Motion by </w:t>
      </w:r>
      <w:r>
        <w:t>Jon Sherwin</w:t>
      </w:r>
      <w:r w:rsidRPr="00575ACE">
        <w:t xml:space="preserve">, seconded by </w:t>
      </w:r>
      <w:r>
        <w:t>Russell Love</w:t>
      </w:r>
      <w:r w:rsidRPr="00361274">
        <w:t xml:space="preserve"> to approve the leak adjustment for </w:t>
      </w:r>
      <w:r>
        <w:t>Kim Richard</w:t>
      </w:r>
      <w:r w:rsidRPr="00361274">
        <w:t xml:space="preserve"> account number </w:t>
      </w:r>
      <w:r>
        <w:t>074080</w:t>
      </w:r>
      <w:r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006CCD" w:rsidP="008F6951">
      <w:pPr>
        <w:pStyle w:val="NoSpacing"/>
        <w:ind w:left="1440"/>
        <w:rPr>
          <w:highlight w:val="yellow"/>
        </w:rPr>
      </w:pPr>
      <w:r>
        <w:rPr>
          <w:b/>
        </w:rPr>
        <w:t>Crystal Talbert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 w:rsidR="008F6951">
        <w:t>Ted Williams</w:t>
      </w:r>
      <w:r w:rsidR="008F6951" w:rsidRPr="00361274">
        <w:t xml:space="preserve"> to approve the leak adjustment for </w:t>
      </w:r>
      <w:r>
        <w:t>Crystal Talbert</w:t>
      </w:r>
      <w:r w:rsidR="008F6951" w:rsidRPr="00361274">
        <w:t xml:space="preserve"> account number </w:t>
      </w:r>
      <w:r>
        <w:t>440920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006CCD" w:rsidRDefault="00006CCD" w:rsidP="008F6951">
      <w:pPr>
        <w:pStyle w:val="NoSpacing"/>
        <w:ind w:left="1440"/>
      </w:pPr>
    </w:p>
    <w:p w:rsidR="00006CCD" w:rsidRPr="0078418B" w:rsidRDefault="00006CCD" w:rsidP="00006CCD">
      <w:pPr>
        <w:pStyle w:val="NoSpacing"/>
        <w:ind w:left="1440"/>
      </w:pPr>
      <w:r w:rsidRPr="0078418B">
        <w:rPr>
          <w:b/>
        </w:rPr>
        <w:t>Billy Locke:</w:t>
      </w:r>
      <w:r w:rsidRPr="0078418B">
        <w:t xml:space="preserve"> </w:t>
      </w:r>
    </w:p>
    <w:p w:rsidR="00006CCD" w:rsidRPr="0078418B" w:rsidRDefault="00006CCD" w:rsidP="00006CCD">
      <w:pPr>
        <w:pStyle w:val="NoSpacing"/>
        <w:ind w:left="1440"/>
        <w:rPr>
          <w:b/>
        </w:rPr>
      </w:pPr>
      <w:r w:rsidRPr="0078418B">
        <w:rPr>
          <w:b/>
        </w:rPr>
        <w:tab/>
      </w:r>
    </w:p>
    <w:p w:rsidR="00006CCD" w:rsidRPr="00006CCD" w:rsidRDefault="00006CCD" w:rsidP="00006CCD">
      <w:pPr>
        <w:pStyle w:val="NoSpacing"/>
        <w:ind w:left="1440"/>
      </w:pPr>
      <w:r w:rsidRPr="0078418B">
        <w:tab/>
        <w:t>Tabled</w:t>
      </w:r>
      <w:r>
        <w:t xml:space="preserve"> </w:t>
      </w:r>
    </w:p>
    <w:p w:rsidR="00FA606C" w:rsidRDefault="00FA606C" w:rsidP="00FA606C">
      <w:pPr>
        <w:pStyle w:val="NoSpacing"/>
        <w:rPr>
          <w:b/>
        </w:rPr>
      </w:pPr>
    </w:p>
    <w:p w:rsidR="00006CCD" w:rsidRPr="00FA606C" w:rsidRDefault="00006CCD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r w:rsidR="00006CCD">
        <w:rPr>
          <w:b/>
        </w:rPr>
        <w:t>JANUARY 17</w:t>
      </w:r>
      <w:r w:rsidR="00CF317D">
        <w:rPr>
          <w:b/>
        </w:rPr>
        <w:t xml:space="preserve">, </w:t>
      </w:r>
      <w:r w:rsidR="00006CCD">
        <w:rPr>
          <w:b/>
        </w:rPr>
        <w:t>2017 &amp; JANUARY 31, 2017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Jon Sherwin, seconded by </w:t>
      </w:r>
      <w:r w:rsidR="00006CCD">
        <w:t>Russell Love</w:t>
      </w:r>
      <w:r w:rsidR="002E6655">
        <w:t xml:space="preserve"> to approve the board meeting minutes from </w:t>
      </w:r>
      <w:r w:rsidR="00006CCD">
        <w:t>January 17, 2017</w:t>
      </w:r>
      <w:r w:rsidR="002E6655">
        <w:t>.</w:t>
      </w:r>
      <w:r w:rsidR="00006CCD">
        <w:t xml:space="preserve"> Motion by Ted Williams, seconded by Jon Sherwin to approve the board meeting minutes from January 31, 2017.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FA606C" w:rsidRDefault="002E6655" w:rsidP="00006CCD">
      <w:pPr>
        <w:pStyle w:val="NoSpacing"/>
        <w:ind w:left="1440" w:firstLine="720"/>
        <w:rPr>
          <w:highlight w:val="yellow"/>
        </w:rPr>
      </w:pPr>
      <w:r w:rsidRPr="002E6655">
        <w:t>All Voted AYE: Motion Carried</w:t>
      </w:r>
    </w:p>
    <w:p w:rsidR="002E6655" w:rsidRDefault="002E6655" w:rsidP="002A7F01">
      <w:pPr>
        <w:pStyle w:val="NoSpacing"/>
        <w:rPr>
          <w:b/>
          <w:highlight w:val="yellow"/>
        </w:rPr>
      </w:pPr>
    </w:p>
    <w:p w:rsidR="00006CCD" w:rsidRPr="00D07C15" w:rsidRDefault="00006CCD" w:rsidP="002A7F01">
      <w:pPr>
        <w:pStyle w:val="NoSpacing"/>
        <w:rPr>
          <w:b/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lastRenderedPageBreak/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  <w:rPr>
          <w:highlight w:val="yellow"/>
        </w:rPr>
      </w:pPr>
      <w:r w:rsidRPr="00AC2574">
        <w:tab/>
      </w:r>
      <w:r w:rsidR="00AC2574">
        <w:tab/>
      </w:r>
      <w:r w:rsidR="00006CCD">
        <w:tab/>
      </w:r>
      <w:r w:rsidR="00006CCD" w:rsidRPr="0078418B">
        <w:t>Discussion.</w:t>
      </w:r>
    </w:p>
    <w:p w:rsidR="00006CCD" w:rsidRDefault="00006CCD" w:rsidP="00CF317D">
      <w:pPr>
        <w:pStyle w:val="NoSpacing"/>
        <w:rPr>
          <w:highlight w:val="yellow"/>
        </w:rPr>
      </w:pPr>
    </w:p>
    <w:p w:rsidR="00006CCD" w:rsidRPr="00006CCD" w:rsidRDefault="00006CCD" w:rsidP="00CF317D">
      <w:pPr>
        <w:pStyle w:val="NoSpacing"/>
        <w:rPr>
          <w:highlight w:val="yellow"/>
        </w:rPr>
      </w:pPr>
    </w:p>
    <w:p w:rsidR="00CF317D" w:rsidRPr="00CF317D" w:rsidRDefault="00006CCD" w:rsidP="00CF317D">
      <w:pPr>
        <w:pStyle w:val="NoSpacing"/>
        <w:rPr>
          <w:b/>
        </w:rPr>
      </w:pPr>
      <w:r w:rsidRPr="00674D0B">
        <w:rPr>
          <w:b/>
        </w:rPr>
        <w:t>7</w:t>
      </w:r>
      <w:r w:rsidR="00CF317D" w:rsidRPr="00674D0B">
        <w:rPr>
          <w:b/>
        </w:rPr>
        <w:t>. DISCUSSION AND POSSIBLE ACTION ON THE SAFETY AWARDS (61650):</w:t>
      </w:r>
    </w:p>
    <w:p w:rsidR="00CF317D" w:rsidRPr="00CF317D" w:rsidRDefault="00006CCD" w:rsidP="00CF317D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Motion by Ted Williams, seconded by Jon Sherwin to pay a safety </w:t>
      </w:r>
      <w:r w:rsidR="00674D0B">
        <w:t>incentive</w:t>
      </w:r>
      <w:r>
        <w:t xml:space="preserve"> in the amount of $200.00 per employee with a total of $2,400.00</w:t>
      </w:r>
      <w:r w:rsidR="00674D0B">
        <w:t xml:space="preserve"> for 2017 budget</w:t>
      </w:r>
      <w:r w:rsidR="00CF317D">
        <w:t>.</w:t>
      </w:r>
      <w:r w:rsidR="00CF317D" w:rsidRPr="00CF317D">
        <w:t xml:space="preserve"> </w:t>
      </w:r>
    </w:p>
    <w:p w:rsidR="00CF317D" w:rsidRPr="00CF317D" w:rsidRDefault="00CF317D" w:rsidP="00CF317D">
      <w:pPr>
        <w:pStyle w:val="NoSpacing"/>
      </w:pPr>
    </w:p>
    <w:p w:rsidR="00006CCD" w:rsidRPr="00006CCD" w:rsidRDefault="00CF317D" w:rsidP="00006CCD">
      <w:pPr>
        <w:pStyle w:val="NoSpacing"/>
      </w:pPr>
      <w:r w:rsidRPr="00CF317D">
        <w:tab/>
      </w:r>
      <w:r w:rsidRPr="00CF317D">
        <w:tab/>
      </w:r>
      <w:r>
        <w:tab/>
      </w:r>
      <w:r w:rsidR="00006CCD" w:rsidRPr="00006CCD">
        <w:t>All Voted AYE: Motion Carried</w:t>
      </w:r>
    </w:p>
    <w:p w:rsidR="00CF317D" w:rsidRPr="00CF317D" w:rsidRDefault="00CF317D" w:rsidP="00CF317D">
      <w:pPr>
        <w:pStyle w:val="NoSpacing"/>
      </w:pPr>
    </w:p>
    <w:p w:rsidR="005E7C4C" w:rsidRPr="00FA606C" w:rsidRDefault="005E7C4C" w:rsidP="002A7F01">
      <w:pPr>
        <w:pStyle w:val="NoSpacing"/>
      </w:pPr>
    </w:p>
    <w:p w:rsidR="00E9310A" w:rsidRPr="00D07C15" w:rsidRDefault="00006CCD" w:rsidP="002A7F01">
      <w:pPr>
        <w:pStyle w:val="NoSpacing"/>
        <w:rPr>
          <w:b/>
        </w:rPr>
      </w:pPr>
      <w:r>
        <w:rPr>
          <w:b/>
        </w:rPr>
        <w:t>8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FA606C" w:rsidRDefault="00FA606C" w:rsidP="002A7F01">
      <w:pPr>
        <w:pStyle w:val="NoSpacing"/>
      </w:pPr>
    </w:p>
    <w:p w:rsidR="00006CCD" w:rsidRPr="00D07C15" w:rsidRDefault="00006CCD" w:rsidP="002A7F01">
      <w:pPr>
        <w:pStyle w:val="NoSpacing"/>
        <w:rPr>
          <w:b/>
        </w:rPr>
      </w:pPr>
    </w:p>
    <w:p w:rsidR="0073653A" w:rsidRPr="00D07C15" w:rsidRDefault="00006CCD" w:rsidP="002A7F01">
      <w:pPr>
        <w:pStyle w:val="NoSpacing"/>
        <w:rPr>
          <w:b/>
        </w:rPr>
      </w:pPr>
      <w:r>
        <w:rPr>
          <w:b/>
        </w:rPr>
        <w:t>9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r>
        <w:t>Entered closed session at 7:</w:t>
      </w:r>
      <w:r w:rsidR="00006CCD">
        <w:t>10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006CCD">
        <w:t>7:50</w:t>
      </w:r>
      <w:r>
        <w:t xml:space="preserve"> PM</w:t>
      </w:r>
    </w:p>
    <w:p w:rsidR="00FA606C" w:rsidRDefault="00FA606C" w:rsidP="000E7C03">
      <w:pPr>
        <w:pStyle w:val="NoSpacing"/>
      </w:pPr>
    </w:p>
    <w:p w:rsidR="00D07C15" w:rsidRPr="00D07C15" w:rsidRDefault="00006CCD" w:rsidP="000E7C03">
      <w:pPr>
        <w:pStyle w:val="NoSpacing"/>
        <w:rPr>
          <w:b/>
        </w:rPr>
      </w:pPr>
      <w:r>
        <w:rPr>
          <w:b/>
        </w:rPr>
        <w:t>10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627CD1" w:rsidRDefault="00627CD1" w:rsidP="000E7C03">
      <w:pPr>
        <w:pStyle w:val="NoSpacing"/>
      </w:pPr>
    </w:p>
    <w:p w:rsidR="00006CCD" w:rsidRDefault="00006CCD" w:rsidP="000E7C03">
      <w:pPr>
        <w:pStyle w:val="NoSpacing"/>
      </w:pPr>
    </w:p>
    <w:p w:rsidR="00760A23" w:rsidRPr="00760A23" w:rsidRDefault="00006CCD" w:rsidP="000E7C03">
      <w:pPr>
        <w:pStyle w:val="NoSpacing"/>
      </w:pPr>
      <w:r>
        <w:rPr>
          <w:b/>
        </w:rPr>
        <w:t>11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P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1F7C76">
        <w:rPr>
          <w:b/>
        </w:rPr>
        <w:t xml:space="preserve"> </w:t>
      </w:r>
      <w:r w:rsidR="00006CCD">
        <w:t>March 21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B30496" w:rsidRDefault="00B30496" w:rsidP="000E7C03">
      <w:pPr>
        <w:pStyle w:val="NoSpacing"/>
      </w:pPr>
    </w:p>
    <w:p w:rsidR="00FA606C" w:rsidRDefault="00FA606C" w:rsidP="000E7C03">
      <w:pPr>
        <w:pStyle w:val="NoSpacing"/>
      </w:pPr>
    </w:p>
    <w:p w:rsidR="000E7C03" w:rsidRDefault="00760A23" w:rsidP="000E7C03">
      <w:pPr>
        <w:pStyle w:val="NoSpacing"/>
        <w:rPr>
          <w:b/>
        </w:rPr>
      </w:pPr>
      <w:r>
        <w:rPr>
          <w:b/>
        </w:rPr>
        <w:t>16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760A23">
        <w:t xml:space="preserve">Jay </w:t>
      </w:r>
      <w:proofErr w:type="spellStart"/>
      <w:r w:rsidR="00760A23">
        <w:t>Scheiderer</w:t>
      </w:r>
      <w:proofErr w:type="spellEnd"/>
      <w:r>
        <w:t>, seconded by</w:t>
      </w:r>
      <w:r w:rsidR="005E7C4C">
        <w:t xml:space="preserve"> </w:t>
      </w:r>
      <w:r w:rsidR="00006CCD">
        <w:t>Russell Love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E7C03" w:rsidRDefault="005E7C4C" w:rsidP="00454352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>
        <w:t xml:space="preserve"> </w:t>
      </w:r>
      <w:r w:rsidR="000E7C03">
        <w:t xml:space="preserve">adjourned the meeting. </w:t>
      </w:r>
    </w:p>
    <w:p w:rsidR="001F7C76" w:rsidRDefault="001F7C76" w:rsidP="000E7C03">
      <w:pPr>
        <w:pStyle w:val="NoSpacing"/>
      </w:pPr>
    </w:p>
    <w:p w:rsidR="00006CCD" w:rsidRDefault="00006CCD" w:rsidP="000E7C03">
      <w:pPr>
        <w:pStyle w:val="NoSpacing"/>
      </w:pPr>
    </w:p>
    <w:p w:rsidR="000E7C03" w:rsidRPr="00D07C1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ADJOURNED AT </w:t>
      </w:r>
      <w:r w:rsidR="00006CCD">
        <w:rPr>
          <w:b/>
        </w:rPr>
        <w:t>8:14</w:t>
      </w:r>
      <w:r w:rsidR="00A4751A" w:rsidRPr="00D07C15">
        <w:rPr>
          <w:b/>
        </w:rPr>
        <w:t xml:space="preserve"> P.M</w:t>
      </w:r>
    </w:p>
    <w:p w:rsidR="00D07C15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C15" w:rsidRDefault="00D07C15" w:rsidP="000E7C03">
      <w:pPr>
        <w:pStyle w:val="NoSpacing"/>
      </w:pP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8F6951">
      <w:rPr>
        <w:rFonts w:cs="Arial"/>
      </w:rPr>
      <w:t>February 21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2C02"/>
    <w:rsid w:val="00023118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78C1"/>
    <w:rsid w:val="00566B7D"/>
    <w:rsid w:val="00575ACE"/>
    <w:rsid w:val="00581F0F"/>
    <w:rsid w:val="00592221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8418B"/>
    <w:rsid w:val="007B5DBF"/>
    <w:rsid w:val="007C044B"/>
    <w:rsid w:val="007D2CE3"/>
    <w:rsid w:val="007D5E5E"/>
    <w:rsid w:val="007F4BDA"/>
    <w:rsid w:val="0082072B"/>
    <w:rsid w:val="00841793"/>
    <w:rsid w:val="00857E96"/>
    <w:rsid w:val="00887E1D"/>
    <w:rsid w:val="008A0B0D"/>
    <w:rsid w:val="008A59E7"/>
    <w:rsid w:val="008D6E10"/>
    <w:rsid w:val="008F6951"/>
    <w:rsid w:val="0093273D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13B0"/>
    <w:rsid w:val="00D07C15"/>
    <w:rsid w:val="00D1286D"/>
    <w:rsid w:val="00D26D50"/>
    <w:rsid w:val="00D272B1"/>
    <w:rsid w:val="00D46D5B"/>
    <w:rsid w:val="00D82464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606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5A8D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E5D5-D08B-406E-9F66-CFC2CAE2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4</cp:revision>
  <cp:lastPrinted>2017-02-28T16:46:00Z</cp:lastPrinted>
  <dcterms:created xsi:type="dcterms:W3CDTF">2017-02-28T15:29:00Z</dcterms:created>
  <dcterms:modified xsi:type="dcterms:W3CDTF">2017-03-22T15:21:00Z</dcterms:modified>
</cp:coreProperties>
</file>